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21" w:rsidRDefault="00956AB0" w:rsidP="000434B8">
      <w:pPr>
        <w:pStyle w:val="Standard"/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DEMANDE </w:t>
      </w:r>
      <w:r w:rsidR="00005437">
        <w:rPr>
          <w:b/>
          <w:sz w:val="24"/>
        </w:rPr>
        <w:t>DE R</w:t>
      </w:r>
      <w:r w:rsidR="0043640A">
        <w:rPr>
          <w:b/>
          <w:sz w:val="24"/>
        </w:rPr>
        <w:t>É</w:t>
      </w:r>
      <w:r w:rsidR="00005437">
        <w:rPr>
          <w:b/>
          <w:sz w:val="24"/>
        </w:rPr>
        <w:t xml:space="preserve">SERVATION </w:t>
      </w:r>
      <w:r w:rsidR="007853D3">
        <w:rPr>
          <w:b/>
          <w:sz w:val="24"/>
        </w:rPr>
        <w:t>D’UN ESPACE SUR VAUBAN – D’ALEMBERT</w:t>
      </w:r>
      <w:r w:rsidR="00C84D42">
        <w:rPr>
          <w:b/>
          <w:sz w:val="24"/>
        </w:rPr>
        <w:t xml:space="preserve"> - MDE</w:t>
      </w:r>
    </w:p>
    <w:p w:rsidR="0003026F" w:rsidRDefault="000434B8" w:rsidP="000434B8">
      <w:pPr>
        <w:pStyle w:val="Standard"/>
        <w:spacing w:after="0"/>
        <w:jc w:val="center"/>
        <w:rPr>
          <w:b/>
          <w:sz w:val="24"/>
        </w:rPr>
      </w:pPr>
      <w:r>
        <w:rPr>
          <w:b/>
          <w:sz w:val="24"/>
        </w:rPr>
        <w:t>(</w:t>
      </w:r>
      <w:r w:rsidR="0003026F">
        <w:rPr>
          <w:b/>
          <w:sz w:val="24"/>
        </w:rPr>
        <w:t xml:space="preserve">Réunion, soutenance </w:t>
      </w:r>
      <w:r w:rsidR="00C84D42">
        <w:rPr>
          <w:b/>
          <w:sz w:val="24"/>
        </w:rPr>
        <w:t>ou</w:t>
      </w:r>
      <w:r>
        <w:rPr>
          <w:b/>
          <w:sz w:val="24"/>
        </w:rPr>
        <w:t xml:space="preserve"> tenue d’un stand</w:t>
      </w:r>
      <w:r w:rsidR="00AB3DB8">
        <w:rPr>
          <w:b/>
          <w:sz w:val="24"/>
        </w:rPr>
        <w:t xml:space="preserve"> </w:t>
      </w:r>
      <w:r w:rsidR="00E5603D">
        <w:rPr>
          <w:b/>
          <w:sz w:val="24"/>
        </w:rPr>
        <w:t xml:space="preserve">ou un aménagement simple </w:t>
      </w:r>
    </w:p>
    <w:p w:rsidR="000434B8" w:rsidRDefault="00AB3DB8" w:rsidP="000434B8">
      <w:pPr>
        <w:pStyle w:val="Standard"/>
        <w:spacing w:after="0"/>
        <w:jc w:val="center"/>
      </w:pPr>
      <w:proofErr w:type="gramStart"/>
      <w:r>
        <w:rPr>
          <w:b/>
          <w:sz w:val="24"/>
        </w:rPr>
        <w:t>dans</w:t>
      </w:r>
      <w:proofErr w:type="gramEnd"/>
      <w:r>
        <w:rPr>
          <w:b/>
          <w:sz w:val="24"/>
        </w:rPr>
        <w:t xml:space="preserve"> un hall</w:t>
      </w:r>
      <w:r w:rsidR="005F73CF">
        <w:rPr>
          <w:b/>
          <w:sz w:val="24"/>
        </w:rPr>
        <w:t xml:space="preserve"> ou amphi/salle</w:t>
      </w:r>
      <w:r w:rsidR="000434B8">
        <w:rPr>
          <w:b/>
          <w:sz w:val="24"/>
        </w:rPr>
        <w:t>)</w:t>
      </w:r>
    </w:p>
    <w:p w:rsidR="00B57121" w:rsidRPr="0004388D" w:rsidRDefault="00B57121">
      <w:pPr>
        <w:pStyle w:val="Standard"/>
        <w:spacing w:after="0"/>
        <w:rPr>
          <w:sz w:val="16"/>
          <w:szCs w:val="16"/>
        </w:rPr>
      </w:pPr>
    </w:p>
    <w:p w:rsidR="004A4CD8" w:rsidRDefault="00E730F4" w:rsidP="00374EC6">
      <w:pPr>
        <w:pStyle w:val="Standard"/>
        <w:spacing w:after="0"/>
        <w:jc w:val="center"/>
      </w:pPr>
      <w:r>
        <w:rPr>
          <w:u w:val="single"/>
        </w:rPr>
        <w:t>Cette</w:t>
      </w:r>
      <w:r w:rsidR="00956AB0">
        <w:rPr>
          <w:u w:val="single"/>
        </w:rPr>
        <w:t xml:space="preserve"> demande doit obligatoirement parvenir </w:t>
      </w:r>
      <w:r w:rsidR="004A4CD8">
        <w:rPr>
          <w:u w:val="single"/>
        </w:rPr>
        <w:t>à l’</w:t>
      </w:r>
      <w:r w:rsidR="00956AB0">
        <w:rPr>
          <w:u w:val="single"/>
        </w:rPr>
        <w:t xml:space="preserve">adresse suivante : </w:t>
      </w:r>
      <w:r w:rsidR="0043640A">
        <w:t xml:space="preserve">     </w:t>
      </w:r>
    </w:p>
    <w:p w:rsidR="00B57121" w:rsidRPr="009267D5" w:rsidRDefault="000A02FB" w:rsidP="00374EC6">
      <w:pPr>
        <w:pStyle w:val="Standard"/>
        <w:spacing w:after="0"/>
        <w:jc w:val="center"/>
        <w:rPr>
          <w:u w:val="single"/>
        </w:rPr>
      </w:pPr>
      <w:hyperlink r:id="rId8" w:history="1">
        <w:r w:rsidR="00E14A22" w:rsidRPr="00A64AD1">
          <w:rPr>
            <w:rStyle w:val="Lienhypertexte"/>
          </w:rPr>
          <w:t>dmgu.evenement@uvsq.fr</w:t>
        </w:r>
      </w:hyperlink>
      <w:r w:rsidR="0004388D" w:rsidRPr="009267D5">
        <w:rPr>
          <w:u w:val="single"/>
        </w:rPr>
        <w:t xml:space="preserve"> </w:t>
      </w:r>
      <w:r w:rsidR="009267D5" w:rsidRPr="009267D5">
        <w:rPr>
          <w:u w:val="single"/>
        </w:rPr>
        <w:t xml:space="preserve">et </w:t>
      </w:r>
      <w:r w:rsidR="000434B8">
        <w:rPr>
          <w:b/>
          <w:u w:val="single"/>
        </w:rPr>
        <w:t xml:space="preserve">8 </w:t>
      </w:r>
      <w:r w:rsidR="009267D5" w:rsidRPr="009267D5">
        <w:rPr>
          <w:b/>
          <w:u w:val="single"/>
        </w:rPr>
        <w:t>jours</w:t>
      </w:r>
      <w:r w:rsidR="009267D5" w:rsidRPr="009267D5">
        <w:rPr>
          <w:u w:val="single"/>
        </w:rPr>
        <w:t xml:space="preserve"> </w:t>
      </w:r>
      <w:r w:rsidR="00AB3DB8" w:rsidRPr="00AB3DB8">
        <w:rPr>
          <w:b/>
          <w:u w:val="single"/>
        </w:rPr>
        <w:t>au minimum</w:t>
      </w:r>
      <w:r w:rsidR="00AB3DB8">
        <w:rPr>
          <w:u w:val="single"/>
        </w:rPr>
        <w:t xml:space="preserve"> </w:t>
      </w:r>
      <w:r w:rsidR="009267D5" w:rsidRPr="009267D5">
        <w:rPr>
          <w:u w:val="single"/>
        </w:rPr>
        <w:t xml:space="preserve">avant </w:t>
      </w:r>
      <w:r w:rsidR="003D785A">
        <w:rPr>
          <w:u w:val="single"/>
        </w:rPr>
        <w:t>l’évènement</w:t>
      </w:r>
    </w:p>
    <w:p w:rsidR="00B57121" w:rsidRDefault="00B57121">
      <w:pPr>
        <w:pStyle w:val="Standard"/>
        <w:spacing w:after="0"/>
      </w:pPr>
    </w:p>
    <w:p w:rsidR="00882B57" w:rsidRDefault="00956AB0" w:rsidP="00882B57">
      <w:pPr>
        <w:pStyle w:val="Standard"/>
        <w:tabs>
          <w:tab w:val="right" w:leader="dot" w:pos="10773"/>
        </w:tabs>
        <w:spacing w:after="120"/>
        <w:jc w:val="both"/>
      </w:pPr>
      <w:r w:rsidRPr="009267D5">
        <w:rPr>
          <w:b/>
          <w:u w:val="single"/>
        </w:rPr>
        <w:t>I</w:t>
      </w:r>
      <w:r w:rsidR="009267D5">
        <w:rPr>
          <w:b/>
          <w:u w:val="single"/>
        </w:rPr>
        <w:t xml:space="preserve">ntitulé de l’évènement </w:t>
      </w:r>
      <w:r>
        <w:t xml:space="preserve">: </w:t>
      </w:r>
      <w:r w:rsidR="00882B57">
        <w:tab/>
      </w:r>
    </w:p>
    <w:p w:rsidR="00882B57" w:rsidRDefault="00882B57" w:rsidP="00EA726B">
      <w:pPr>
        <w:pStyle w:val="Standard"/>
        <w:tabs>
          <w:tab w:val="right" w:leader="dot" w:pos="10773"/>
        </w:tabs>
        <w:spacing w:after="120"/>
        <w:jc w:val="both"/>
      </w:pPr>
    </w:p>
    <w:p w:rsidR="009267D5" w:rsidRPr="009267D5" w:rsidRDefault="00EA726B" w:rsidP="00EA726B">
      <w:pPr>
        <w:pStyle w:val="Standard"/>
        <w:tabs>
          <w:tab w:val="right" w:leader="dot" w:pos="10773"/>
        </w:tabs>
        <w:spacing w:after="12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0434B8">
        <w:rPr>
          <w:b/>
          <w:u w:val="single"/>
        </w:rPr>
        <w:t>dentification du demandeur</w:t>
      </w:r>
      <w:r w:rsidR="009267D5">
        <w:rPr>
          <w:b/>
          <w:u w:val="single"/>
        </w:rPr>
        <w:t>:</w:t>
      </w:r>
    </w:p>
    <w:p w:rsidR="00B57121" w:rsidRDefault="00D72C72" w:rsidP="00EA726B">
      <w:pPr>
        <w:pStyle w:val="Standard"/>
        <w:tabs>
          <w:tab w:val="right" w:leader="dot" w:pos="10773"/>
        </w:tabs>
        <w:jc w:val="both"/>
      </w:pPr>
      <w:r>
        <w:t>Composante/Direction/</w:t>
      </w:r>
      <w:r w:rsidR="008A7A22">
        <w:t>Association</w:t>
      </w:r>
      <w:r w:rsidR="00C84D42">
        <w:t>/</w:t>
      </w:r>
      <w:r w:rsidR="003456E2">
        <w:t>Etudiant</w:t>
      </w:r>
      <w:r w:rsidR="00EA726B">
        <w:t xml:space="preserve"> : </w:t>
      </w:r>
      <w:r w:rsidR="00EA726B">
        <w:tab/>
      </w:r>
    </w:p>
    <w:p w:rsidR="004F607D" w:rsidRDefault="008A7A22" w:rsidP="00EA726B">
      <w:pPr>
        <w:pStyle w:val="Standard"/>
        <w:tabs>
          <w:tab w:val="right" w:leader="dot" w:pos="10773"/>
        </w:tabs>
        <w:jc w:val="both"/>
      </w:pPr>
      <w:r>
        <w:t>Nom</w:t>
      </w:r>
      <w:r w:rsidR="009267D5">
        <w:t xml:space="preserve">/prénom du référent : </w:t>
      </w:r>
      <w:r w:rsidR="00EA726B">
        <w:tab/>
      </w:r>
    </w:p>
    <w:p w:rsidR="00B57121" w:rsidRDefault="0043640A" w:rsidP="00EA726B">
      <w:pPr>
        <w:pStyle w:val="Standard"/>
        <w:tabs>
          <w:tab w:val="right" w:leader="dot" w:pos="10773"/>
        </w:tabs>
        <w:jc w:val="both"/>
      </w:pPr>
      <w:r>
        <w:t>Tél</w:t>
      </w:r>
      <w:r w:rsidR="0004388D">
        <w:t>.</w:t>
      </w:r>
      <w:r>
        <w:t xml:space="preserve"> portable</w:t>
      </w:r>
      <w:r w:rsidR="00956AB0">
        <w:t xml:space="preserve"> : </w:t>
      </w:r>
      <w:r w:rsidR="00EA726B">
        <w:tab/>
      </w:r>
    </w:p>
    <w:p w:rsidR="00B57121" w:rsidRDefault="00956AB0" w:rsidP="003D785A">
      <w:pPr>
        <w:pStyle w:val="Standard"/>
        <w:tabs>
          <w:tab w:val="right" w:leader="dot" w:pos="10773"/>
        </w:tabs>
        <w:spacing w:after="0"/>
        <w:jc w:val="both"/>
      </w:pPr>
      <w:r>
        <w:t xml:space="preserve">Courriel : </w:t>
      </w:r>
      <w:r w:rsidR="00EA726B">
        <w:tab/>
      </w:r>
    </w:p>
    <w:p w:rsidR="00B57121" w:rsidRPr="00D37EA7" w:rsidRDefault="00B57121">
      <w:pPr>
        <w:pStyle w:val="Standard"/>
        <w:spacing w:after="0"/>
        <w:rPr>
          <w:sz w:val="16"/>
          <w:szCs w:val="16"/>
        </w:rPr>
      </w:pPr>
    </w:p>
    <w:p w:rsidR="00B57121" w:rsidRPr="009267D5" w:rsidRDefault="00956AB0">
      <w:pPr>
        <w:pStyle w:val="Standard"/>
        <w:spacing w:after="120"/>
        <w:jc w:val="both"/>
        <w:rPr>
          <w:b/>
        </w:rPr>
      </w:pPr>
      <w:r w:rsidRPr="009267D5">
        <w:rPr>
          <w:b/>
          <w:u w:val="single"/>
        </w:rPr>
        <w:t>Horaires</w:t>
      </w:r>
      <w:r w:rsidR="009267D5" w:rsidRPr="009267D5">
        <w:rPr>
          <w:b/>
          <w:u w:val="single"/>
        </w:rPr>
        <w:t xml:space="preserve"> de présence</w:t>
      </w:r>
    </w:p>
    <w:p w:rsidR="00B57121" w:rsidRDefault="00956AB0" w:rsidP="00EA726B">
      <w:pPr>
        <w:pStyle w:val="Standard"/>
        <w:tabs>
          <w:tab w:val="right" w:leader="dot" w:pos="0"/>
          <w:tab w:val="right" w:leader="dot" w:pos="10773"/>
        </w:tabs>
        <w:spacing w:after="120"/>
        <w:jc w:val="both"/>
      </w:pPr>
      <w:r>
        <w:t xml:space="preserve">Date </w:t>
      </w:r>
      <w:r w:rsidR="00AB3DB8">
        <w:t xml:space="preserve">et heure </w:t>
      </w:r>
      <w:r>
        <w:t>de début :</w:t>
      </w:r>
      <w:r w:rsidR="00AB3DB8">
        <w:tab/>
      </w:r>
    </w:p>
    <w:p w:rsidR="00B57121" w:rsidRDefault="00956AB0" w:rsidP="00EA726B">
      <w:pPr>
        <w:pStyle w:val="Standard"/>
        <w:tabs>
          <w:tab w:val="right" w:leader="dot" w:pos="10773"/>
        </w:tabs>
        <w:spacing w:after="120"/>
        <w:jc w:val="both"/>
      </w:pPr>
      <w:r>
        <w:t xml:space="preserve">Date </w:t>
      </w:r>
      <w:r w:rsidR="00AB3DB8">
        <w:t xml:space="preserve">et heure </w:t>
      </w:r>
      <w:r>
        <w:t>de fin :</w:t>
      </w:r>
      <w:r w:rsidR="00EA726B">
        <w:t xml:space="preserve">  </w:t>
      </w:r>
      <w:r w:rsidR="00EA726B">
        <w:tab/>
      </w:r>
    </w:p>
    <w:p w:rsidR="000434B8" w:rsidRPr="00AB3DB8" w:rsidRDefault="00AB3DB8">
      <w:pPr>
        <w:pStyle w:val="Standard"/>
        <w:spacing w:after="120"/>
        <w:jc w:val="both"/>
        <w:rPr>
          <w:b/>
          <w:u w:val="single"/>
        </w:rPr>
      </w:pPr>
      <w:r w:rsidRPr="00AB3DB8">
        <w:rPr>
          <w:b/>
          <w:u w:val="single"/>
        </w:rPr>
        <w:t>Lieu</w:t>
      </w:r>
    </w:p>
    <w:p w:rsidR="003456E2" w:rsidRDefault="00AB3DB8" w:rsidP="00D72C72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Hall d’Alembert  </w:t>
      </w:r>
      <w:r w:rsidRPr="000434B8">
        <w:t xml:space="preserve">  </w:t>
      </w:r>
      <w:sdt>
        <w:sdtPr>
          <w:id w:val="156051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34B8">
            <w:rPr>
              <w:rFonts w:ascii="MS Gothic" w:eastAsia="MS Gothic" w:hAnsi="MS Gothic" w:hint="eastAsia"/>
            </w:rPr>
            <w:t>☐</w:t>
          </w:r>
        </w:sdtContent>
      </w:sdt>
      <w:r w:rsidRPr="000434B8">
        <w:tab/>
      </w:r>
      <w:r w:rsidR="00D72C72">
        <w:t xml:space="preserve"> </w:t>
      </w:r>
      <w:r>
        <w:t xml:space="preserve">Hall Vauban   </w:t>
      </w:r>
      <w:r w:rsidRPr="000434B8">
        <w:t xml:space="preserve"> </w:t>
      </w:r>
      <w:sdt>
        <w:sdtPr>
          <w:id w:val="19507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B57">
            <w:rPr>
              <w:rFonts w:ascii="MS Gothic" w:eastAsia="MS Gothic" w:hAnsi="MS Gothic" w:hint="eastAsia"/>
            </w:rPr>
            <w:t>☐</w:t>
          </w:r>
        </w:sdtContent>
      </w:sdt>
      <w:r w:rsidRPr="000434B8">
        <w:tab/>
      </w:r>
      <w:r w:rsidR="003456E2">
        <w:t xml:space="preserve">MDE   </w:t>
      </w:r>
      <w:r w:rsidR="003456E2" w:rsidRPr="000434B8">
        <w:t xml:space="preserve"> </w:t>
      </w:r>
      <w:sdt>
        <w:sdtPr>
          <w:id w:val="-84979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E2">
            <w:rPr>
              <w:rFonts w:ascii="MS Gothic" w:eastAsia="MS Gothic" w:hAnsi="MS Gothic" w:hint="eastAsia"/>
            </w:rPr>
            <w:t>☐</w:t>
          </w:r>
        </w:sdtContent>
      </w:sdt>
    </w:p>
    <w:p w:rsidR="00D55BC0" w:rsidRDefault="00D72C72" w:rsidP="00D55BC0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Amphi/salles  </w:t>
      </w:r>
      <w:sdt>
        <w:sdtPr>
          <w:id w:val="-110711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Précisez : </w:t>
      </w:r>
      <w:r>
        <w:ptab w:relativeTo="margin" w:alignment="right" w:leader="dot"/>
      </w:r>
    </w:p>
    <w:p w:rsidR="00D55BC0" w:rsidRPr="00D55BC0" w:rsidRDefault="00D55BC0" w:rsidP="00D55BC0">
      <w:pPr>
        <w:pStyle w:val="Standard"/>
        <w:spacing w:after="120"/>
        <w:jc w:val="both"/>
        <w:rPr>
          <w:b/>
        </w:rPr>
      </w:pPr>
      <w:r w:rsidRPr="00D55BC0">
        <w:rPr>
          <w:b/>
          <w:u w:val="single"/>
        </w:rPr>
        <w:t xml:space="preserve">Effectif </w:t>
      </w:r>
    </w:p>
    <w:p w:rsidR="00D55BC0" w:rsidRDefault="00D55BC0" w:rsidP="00D55BC0">
      <w:pPr>
        <w:pStyle w:val="Standard"/>
        <w:spacing w:after="120"/>
        <w:jc w:val="both"/>
      </w:pPr>
      <w:r>
        <w:t xml:space="preserve">Nombre total de personnes attendues : </w:t>
      </w:r>
      <w:r>
        <w:ptab w:relativeTo="margin" w:alignment="right" w:leader="dot"/>
      </w:r>
    </w:p>
    <w:p w:rsidR="00D55BC0" w:rsidRDefault="00D55BC0" w:rsidP="00D55BC0">
      <w:pPr>
        <w:pStyle w:val="Standard"/>
        <w:spacing w:after="120"/>
        <w:jc w:val="both"/>
      </w:pPr>
      <w:r>
        <w:t xml:space="preserve">Si </w:t>
      </w:r>
      <w:r w:rsidRPr="00D55BC0">
        <w:rPr>
          <w:b/>
        </w:rPr>
        <w:t>soutenance</w:t>
      </w:r>
      <w:r>
        <w:t xml:space="preserve"> veuillez préciser : </w:t>
      </w:r>
    </w:p>
    <w:p w:rsidR="00D55BC0" w:rsidRDefault="00D55BC0" w:rsidP="00D55BC0">
      <w:pPr>
        <w:pStyle w:val="Standard"/>
        <w:spacing w:after="120"/>
        <w:jc w:val="both"/>
      </w:pPr>
      <w:r>
        <w:t>L’effectif des membres du jury : …… personnes</w:t>
      </w:r>
    </w:p>
    <w:p w:rsidR="00D55BC0" w:rsidRPr="00D55BC0" w:rsidRDefault="00D55BC0" w:rsidP="00D55BC0">
      <w:pPr>
        <w:pStyle w:val="Standard"/>
        <w:spacing w:after="120"/>
        <w:jc w:val="both"/>
      </w:pPr>
      <w:r>
        <w:t>L’effectif des invités/extérieurs : ……personnes</w:t>
      </w:r>
    </w:p>
    <w:p w:rsidR="004D36E6" w:rsidRPr="004D36E6" w:rsidRDefault="00C77CB5" w:rsidP="004D36E6">
      <w:pPr>
        <w:pStyle w:val="Standard"/>
        <w:spacing w:after="120"/>
        <w:jc w:val="both"/>
        <w:rPr>
          <w:b/>
          <w:u w:val="single"/>
        </w:rPr>
      </w:pPr>
      <w:r>
        <w:rPr>
          <w:b/>
          <w:u w:val="single"/>
        </w:rPr>
        <w:t>Public hors UVSQ</w:t>
      </w:r>
    </w:p>
    <w:p w:rsidR="004D36E6" w:rsidRDefault="004D36E6" w:rsidP="004D36E6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Oui   </w:t>
      </w:r>
      <w:sdt>
        <w:sdtPr>
          <w:id w:val="-188254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77CB5">
        <w:t>(transmettre une liste)</w:t>
      </w:r>
      <w:r>
        <w:tab/>
        <w:t xml:space="preserve">Non   </w:t>
      </w:r>
      <w:sdt>
        <w:sdtPr>
          <w:id w:val="-129675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02514" w:rsidRPr="004D36E6" w:rsidRDefault="00102514" w:rsidP="00102514">
      <w:pPr>
        <w:pStyle w:val="Standard"/>
        <w:spacing w:after="120"/>
        <w:jc w:val="both"/>
        <w:rPr>
          <w:b/>
          <w:u w:val="single"/>
        </w:rPr>
      </w:pPr>
      <w:r>
        <w:rPr>
          <w:b/>
          <w:u w:val="single"/>
        </w:rPr>
        <w:t>Traiteur / plateaux-repas</w:t>
      </w:r>
    </w:p>
    <w:p w:rsidR="00102514" w:rsidRDefault="00102514" w:rsidP="00102514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Oui   </w:t>
      </w:r>
      <w:sdt>
        <w:sdtPr>
          <w:id w:val="53685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</w:t>
      </w:r>
      <w:r w:rsidR="00E730F4">
        <w:t>Joindre un devis avec les coordonnées du traiteur)……</w:t>
      </w:r>
      <w:r>
        <w:t xml:space="preserve">Non   </w:t>
      </w:r>
      <w:sdt>
        <w:sdtPr>
          <w:id w:val="-148754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F73CF" w:rsidRDefault="005F73CF" w:rsidP="005F73CF">
      <w:pPr>
        <w:pStyle w:val="Standard"/>
        <w:spacing w:after="120"/>
        <w:jc w:val="both"/>
        <w:rPr>
          <w:b/>
          <w:u w:val="single"/>
        </w:rPr>
      </w:pPr>
      <w:r w:rsidRPr="005F73CF">
        <w:rPr>
          <w:b/>
          <w:u w:val="single"/>
        </w:rPr>
        <w:t>Parking</w:t>
      </w:r>
    </w:p>
    <w:p w:rsidR="00D55BC0" w:rsidRDefault="00D55BC0" w:rsidP="00D55BC0">
      <w:pPr>
        <w:pStyle w:val="Standard"/>
        <w:spacing w:after="120"/>
        <w:jc w:val="both"/>
      </w:pPr>
      <w:r w:rsidRPr="004A4CD8">
        <w:rPr>
          <w:b/>
          <w:bCs/>
          <w:color w:val="auto"/>
        </w:rPr>
        <w:t>Les places de parking ne sont pas garanties. Le nombre de places est limité et sera fonction de la disponibilité à la date de l’évènement</w:t>
      </w:r>
      <w:r>
        <w:rPr>
          <w:b/>
          <w:bCs/>
          <w:color w:val="auto"/>
        </w:rPr>
        <w:t xml:space="preserve">. </w:t>
      </w:r>
    </w:p>
    <w:p w:rsidR="004D36E6" w:rsidRDefault="005F73CF" w:rsidP="004D36E6">
      <w:pPr>
        <w:pStyle w:val="Standard"/>
        <w:tabs>
          <w:tab w:val="left" w:pos="2835"/>
          <w:tab w:val="left" w:pos="5670"/>
          <w:tab w:val="right" w:leader="dot" w:pos="10773"/>
        </w:tabs>
        <w:spacing w:after="120"/>
        <w:jc w:val="both"/>
      </w:pPr>
      <w:r>
        <w:t xml:space="preserve">Oui   </w:t>
      </w:r>
      <w:sdt>
        <w:sdtPr>
          <w:id w:val="-11637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E6">
            <w:rPr>
              <w:rFonts w:ascii="MS Gothic" w:eastAsia="MS Gothic" w:hAnsi="MS Gothic" w:hint="eastAsia"/>
            </w:rPr>
            <w:t>☐</w:t>
          </w:r>
        </w:sdtContent>
      </w:sdt>
      <w:r w:rsidR="004D36E6">
        <w:tab/>
      </w:r>
    </w:p>
    <w:p w:rsidR="005F73CF" w:rsidRDefault="005F73CF" w:rsidP="00D72C72">
      <w:pPr>
        <w:pStyle w:val="Standard"/>
        <w:tabs>
          <w:tab w:val="left" w:pos="2835"/>
          <w:tab w:val="left" w:pos="5670"/>
        </w:tabs>
        <w:spacing w:after="120"/>
        <w:jc w:val="both"/>
      </w:pPr>
      <w:r>
        <w:t xml:space="preserve">Non  </w:t>
      </w:r>
      <w:sdt>
        <w:sdtPr>
          <w:id w:val="-731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55071" w:rsidRDefault="004D36E6" w:rsidP="004D36E6">
      <w:pPr>
        <w:pStyle w:val="Standard"/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10375" cy="18669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7D5" w:rsidRPr="009267D5" w:rsidRDefault="005518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Mobiliers et matériels </w:t>
                            </w:r>
                            <w:r w:rsidR="009267D5" w:rsidRPr="009267D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demandé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</w:p>
                          <w:p w:rsidR="009267D5" w:rsidRDefault="009267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36E6" w:rsidRDefault="004D36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267D5" w:rsidRDefault="00551824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Matériels,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éléments décoratifs, </w:t>
                            </w: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appareils électriques</w:t>
                            </w:r>
                            <w:r w:rsidR="008A7A2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55182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(précisez la puissance) </w:t>
                            </w:r>
                            <w:r w:rsidR="00DB0F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présents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.15pt;width:536.25pt;height:14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">
                <v:textbox>
                  <w:txbxContent>
                    <w:p w:rsidR="009267D5" w:rsidRPr="009267D5" w:rsidRDefault="005518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Mobiliers et matériels </w:t>
                      </w:r>
                      <w:r w:rsidR="009267D5" w:rsidRPr="009267D5">
                        <w:rPr>
                          <w:rFonts w:ascii="Arial" w:hAnsi="Arial" w:cs="Arial"/>
                          <w:b/>
                          <w:u w:val="single"/>
                        </w:rPr>
                        <w:t>demandé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</w:p>
                    <w:p w:rsidR="009267D5" w:rsidRDefault="009267D5">
                      <w:pPr>
                        <w:rPr>
                          <w:rFonts w:ascii="Arial" w:hAnsi="Arial" w:cs="Arial"/>
                        </w:rPr>
                      </w:pPr>
                    </w:p>
                    <w:p w:rsidR="004D36E6" w:rsidRDefault="004D36E6">
                      <w:pPr>
                        <w:rPr>
                          <w:rFonts w:ascii="Arial" w:hAnsi="Arial" w:cs="Arial"/>
                        </w:rPr>
                      </w:pPr>
                    </w:p>
                    <w:p w:rsidR="009267D5" w:rsidRDefault="00551824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>Matériels,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éléments décoratifs, </w:t>
                      </w: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>appareils électriques</w:t>
                      </w:r>
                      <w:r w:rsidR="008A7A2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55182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(précisez la puissance) </w:t>
                      </w:r>
                      <w:r w:rsidR="00DB0F1E">
                        <w:rPr>
                          <w:rFonts w:ascii="Arial" w:hAnsi="Arial" w:cs="Arial"/>
                          <w:b/>
                          <w:u w:val="single"/>
                        </w:rPr>
                        <w:t>présents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3E57" w:rsidRDefault="00731537" w:rsidP="00205809">
      <w:pPr>
        <w:pStyle w:val="Standard"/>
        <w:spacing w:after="120"/>
        <w:jc w:val="both"/>
      </w:pPr>
      <w:r w:rsidRPr="00731537">
        <w:t>L’</w:t>
      </w:r>
      <w:r>
        <w:t xml:space="preserve">organisateur s’engage à respecter les règles </w:t>
      </w:r>
      <w:r w:rsidR="00AB3DB8">
        <w:t xml:space="preserve">en vigueur à l’UVSQ, notamment en matière </w:t>
      </w:r>
      <w:r>
        <w:t>d’</w:t>
      </w:r>
      <w:r w:rsidR="00FA72E1">
        <w:t xml:space="preserve">hygiène et de sécurité, les </w:t>
      </w:r>
      <w:r w:rsidR="00AB3DB8">
        <w:t>locaux</w:t>
      </w:r>
      <w:r w:rsidR="00D507AC">
        <w:t xml:space="preserve"> </w:t>
      </w:r>
      <w:r w:rsidR="00FA72E1">
        <w:t xml:space="preserve">ainsi que le matériel mis </w:t>
      </w:r>
      <w:r w:rsidR="00973E57">
        <w:t>à di</w:t>
      </w:r>
      <w:r w:rsidR="00E730F4">
        <w:t>sposition par l’université.</w:t>
      </w:r>
    </w:p>
    <w:p w:rsidR="00FA72E1" w:rsidRPr="00731537" w:rsidRDefault="00FA72E1" w:rsidP="00205809">
      <w:pPr>
        <w:pStyle w:val="Standard"/>
        <w:spacing w:after="120"/>
        <w:jc w:val="both"/>
      </w:pPr>
      <w:r>
        <w:t>En cas d</w:t>
      </w:r>
      <w:r w:rsidR="000434B8">
        <w:t>’imprévu, de changement de date ou</w:t>
      </w:r>
      <w:r w:rsidR="00205809">
        <w:t xml:space="preserve"> d’heure</w:t>
      </w:r>
      <w:r>
        <w:t xml:space="preserve">, </w:t>
      </w:r>
      <w:r w:rsidR="003D785A">
        <w:t>veuillez</w:t>
      </w:r>
      <w:r>
        <w:t xml:space="preserve"> </w:t>
      </w:r>
      <w:r w:rsidR="00551824">
        <w:t xml:space="preserve">nous </w:t>
      </w:r>
      <w:r w:rsidR="00205809">
        <w:t xml:space="preserve">prévenir à l’adresse suivante : </w:t>
      </w:r>
      <w:hyperlink r:id="rId9" w:history="1">
        <w:r w:rsidR="00C2733B" w:rsidRPr="00F170BE">
          <w:rPr>
            <w:rStyle w:val="Lienhypertexte"/>
          </w:rPr>
          <w:t>dmgu.evenement@uvsq.fr</w:t>
        </w:r>
      </w:hyperlink>
    </w:p>
    <w:p w:rsidR="00B57121" w:rsidRPr="0004388D" w:rsidRDefault="00B57121">
      <w:pPr>
        <w:pStyle w:val="Standard"/>
        <w:tabs>
          <w:tab w:val="left" w:pos="2977"/>
        </w:tabs>
        <w:spacing w:after="0"/>
        <w:rPr>
          <w:sz w:val="16"/>
          <w:szCs w:val="16"/>
        </w:rPr>
      </w:pPr>
    </w:p>
    <w:p w:rsidR="003A33A0" w:rsidRDefault="00956AB0" w:rsidP="00205809">
      <w:pPr>
        <w:pStyle w:val="Standard"/>
        <w:tabs>
          <w:tab w:val="right" w:leader="dot" w:pos="3686"/>
        </w:tabs>
        <w:spacing w:after="0"/>
      </w:pPr>
      <w:r>
        <w:t>A</w:t>
      </w:r>
      <w:r w:rsidR="003D785A">
        <w:tab/>
        <w:t xml:space="preserve"> Guyancourt</w:t>
      </w:r>
      <w:r>
        <w:t xml:space="preserve">, le ……………………….                 </w:t>
      </w:r>
      <w:r>
        <w:rPr>
          <w:b/>
        </w:rPr>
        <w:t>Nom et Signature</w:t>
      </w:r>
      <w:r>
        <w:t xml:space="preserve"> : </w:t>
      </w: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103D34" w:rsidRDefault="00103D34" w:rsidP="00205809">
      <w:pPr>
        <w:pStyle w:val="Standard"/>
        <w:tabs>
          <w:tab w:val="right" w:leader="dot" w:pos="3686"/>
        </w:tabs>
        <w:spacing w:after="0"/>
      </w:pPr>
    </w:p>
    <w:p w:rsidR="007853D3" w:rsidRDefault="007853D3" w:rsidP="0004388D">
      <w:pPr>
        <w:pStyle w:val="Standard"/>
        <w:spacing w:after="0"/>
      </w:pPr>
    </w:p>
    <w:p w:rsidR="007853D3" w:rsidRPr="007853D3" w:rsidRDefault="00DF6BAA" w:rsidP="00F55071">
      <w:pPr>
        <w:pStyle w:val="Standard"/>
        <w:tabs>
          <w:tab w:val="left" w:pos="1170"/>
        </w:tabs>
        <w:spacing w:after="120"/>
        <w:jc w:val="both"/>
        <w:rPr>
          <w:b/>
          <w:u w:val="single"/>
        </w:rPr>
      </w:pPr>
      <w:r>
        <w:rPr>
          <w:b/>
          <w:u w:val="single"/>
        </w:rPr>
        <w:t>Avis du Directeur</w:t>
      </w:r>
      <w:r w:rsidR="00121AFF">
        <w:rPr>
          <w:b/>
          <w:u w:val="single"/>
        </w:rPr>
        <w:t>-adjoint</w:t>
      </w:r>
      <w:r w:rsidR="008A7A22">
        <w:rPr>
          <w:b/>
          <w:u w:val="single"/>
        </w:rPr>
        <w:t xml:space="preserve"> des m</w:t>
      </w:r>
      <w:r w:rsidR="007853D3" w:rsidRPr="007853D3">
        <w:rPr>
          <w:b/>
          <w:u w:val="single"/>
        </w:rPr>
        <w:t>oyens généraux</w:t>
      </w:r>
      <w:r>
        <w:rPr>
          <w:b/>
          <w:u w:val="single"/>
        </w:rPr>
        <w:t xml:space="preserve"> universitaires</w:t>
      </w:r>
    </w:p>
    <w:p w:rsidR="007853D3" w:rsidRDefault="007853D3" w:rsidP="0004388D">
      <w:pPr>
        <w:pStyle w:val="Standard"/>
        <w:spacing w:after="0"/>
      </w:pPr>
    </w:p>
    <w:p w:rsidR="007853D3" w:rsidRDefault="000434B8" w:rsidP="0004388D">
      <w:pPr>
        <w:pStyle w:val="Standard"/>
        <w:spacing w:after="0"/>
      </w:pPr>
      <w:r>
        <w:t>Je soussigné</w:t>
      </w:r>
      <w:r w:rsidR="00DF6BAA">
        <w:t xml:space="preserve"> Michel Harlay</w:t>
      </w:r>
      <w:r>
        <w:t>, en ma qualité de direct</w:t>
      </w:r>
      <w:r w:rsidR="00DF6BAA">
        <w:t>eur adjoint</w:t>
      </w:r>
      <w:r>
        <w:t xml:space="preserve"> des moyens généraux </w:t>
      </w:r>
      <w:r w:rsidR="00DF6BAA">
        <w:t xml:space="preserve">universitaires </w:t>
      </w:r>
      <w:r>
        <w:t>(DMG</w:t>
      </w:r>
      <w:r w:rsidR="00DF6BAA">
        <w:t>U</w:t>
      </w:r>
      <w:r>
        <w:t>)</w:t>
      </w:r>
      <w:r w:rsidR="007853D3">
        <w:t xml:space="preserve"> autorise</w:t>
      </w:r>
      <w:r>
        <w:t xml:space="preserve"> </w:t>
      </w:r>
      <w:r w:rsidR="007853D3">
        <w:t>/</w:t>
      </w:r>
      <w:r>
        <w:t xml:space="preserve"> </w:t>
      </w:r>
      <w:r w:rsidR="007853D3">
        <w:t xml:space="preserve">refuse le déroulement de </w:t>
      </w:r>
      <w:r w:rsidR="003D785A">
        <w:t>l’évènement</w:t>
      </w:r>
      <w:r w:rsidR="007853D3">
        <w:t xml:space="preserve"> pour les raisons suivantes</w:t>
      </w:r>
      <w:r w:rsidR="008A7A22">
        <w:t> :</w:t>
      </w:r>
      <w:r w:rsidR="00EB449A" w:rsidRPr="00EB449A">
        <w:t xml:space="preserve"> </w:t>
      </w:r>
      <w:r w:rsidR="00EB449A">
        <w:t>…………………</w:t>
      </w:r>
      <w:proofErr w:type="gramStart"/>
      <w:r w:rsidR="00EB449A">
        <w:t>…….</w:t>
      </w:r>
      <w:proofErr w:type="gramEnd"/>
      <w:r w:rsidR="00EB449A">
        <w:t>……………………….……………………….……………………….……………………….</w:t>
      </w:r>
    </w:p>
    <w:p w:rsidR="00A91B49" w:rsidRDefault="00A91B49" w:rsidP="0004388D">
      <w:pPr>
        <w:pStyle w:val="Standard"/>
        <w:spacing w:after="0"/>
      </w:pPr>
    </w:p>
    <w:p w:rsidR="007853D3" w:rsidRDefault="00EB449A" w:rsidP="0004388D">
      <w:pPr>
        <w:pStyle w:val="Standard"/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781800" cy="14668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D3" w:rsidRDefault="000434B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434B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Commentaires</w:t>
                            </w:r>
                          </w:p>
                          <w:p w:rsid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S'assurer de la vacuité des cheminements et du dé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verrouillage des issues de secours </w:t>
                            </w:r>
                          </w:p>
                          <w:p w:rsidR="00A222E4" w:rsidRP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222E4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specter le règlement de sécurité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 contre </w:t>
                            </w:r>
                            <w:proofErr w:type="gramStart"/>
                            <w:r w:rsidRPr="00A222E4">
                              <w:rPr>
                                <w:rFonts w:ascii="Arial" w:hAnsi="Arial" w:cs="Arial"/>
                              </w:rPr>
                              <w:t>les incendies relatif</w:t>
                            </w:r>
                            <w:proofErr w:type="gramEnd"/>
                            <w:r w:rsidRPr="00A222E4">
                              <w:rPr>
                                <w:rFonts w:ascii="Arial" w:hAnsi="Arial" w:cs="Arial"/>
                              </w:rPr>
                              <w:t xml:space="preserve"> aux ERP </w:t>
                            </w:r>
                          </w:p>
                          <w:p w:rsidR="00A222E4" w:rsidRPr="00A222E4" w:rsidRDefault="00A222E4" w:rsidP="00A222E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Respecter les consignes géné</w:t>
                            </w:r>
                            <w:r w:rsidRPr="00A222E4">
                              <w:rPr>
                                <w:rFonts w:ascii="Arial" w:hAnsi="Arial" w:cs="Arial"/>
                              </w:rPr>
                              <w:t xml:space="preserve">rales 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matière de sécurité et de sureté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2pt;width:534pt;height:11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">
                <v:textbox>
                  <w:txbxContent>
                    <w:p w:rsidR="007853D3" w:rsidRDefault="000434B8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434B8">
                        <w:rPr>
                          <w:rFonts w:ascii="Arial" w:hAnsi="Arial" w:cs="Arial"/>
                          <w:b/>
                          <w:u w:val="single"/>
                        </w:rPr>
                        <w:t>Commentaires</w:t>
                      </w:r>
                    </w:p>
                    <w:p w:rsid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S'assurer de la vacuité des cheminements et du dé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verrouillage des issues de secours </w:t>
                      </w:r>
                    </w:p>
                    <w:p w:rsidR="00A222E4" w:rsidRP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 w:rsidRPr="00A222E4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specter le règlement de sécurité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 contre </w:t>
                      </w:r>
                      <w:proofErr w:type="gramStart"/>
                      <w:r w:rsidRPr="00A222E4">
                        <w:rPr>
                          <w:rFonts w:ascii="Arial" w:hAnsi="Arial" w:cs="Arial"/>
                        </w:rPr>
                        <w:t>les incendies relatif</w:t>
                      </w:r>
                      <w:proofErr w:type="gramEnd"/>
                      <w:r w:rsidRPr="00A222E4">
                        <w:rPr>
                          <w:rFonts w:ascii="Arial" w:hAnsi="Arial" w:cs="Arial"/>
                        </w:rPr>
                        <w:t xml:space="preserve"> aux ERP </w:t>
                      </w:r>
                    </w:p>
                    <w:p w:rsidR="00A222E4" w:rsidRPr="00A222E4" w:rsidRDefault="00A222E4" w:rsidP="00A222E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Respecter les consignes géné</w:t>
                      </w:r>
                      <w:r w:rsidRPr="00A222E4">
                        <w:rPr>
                          <w:rFonts w:ascii="Arial" w:hAnsi="Arial" w:cs="Arial"/>
                        </w:rPr>
                        <w:t xml:space="preserve">rales en </w:t>
                      </w:r>
                      <w:r>
                        <w:rPr>
                          <w:rFonts w:ascii="Arial" w:hAnsi="Arial" w:cs="Arial"/>
                        </w:rPr>
                        <w:t>matière de sécurité et de sureté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3D3" w:rsidRDefault="007853D3" w:rsidP="0004388D">
      <w:pPr>
        <w:pStyle w:val="Standard"/>
        <w:spacing w:after="0"/>
      </w:pPr>
    </w:p>
    <w:p w:rsidR="007853D3" w:rsidRDefault="007853D3" w:rsidP="00EA726B">
      <w:pPr>
        <w:pStyle w:val="Standard"/>
        <w:tabs>
          <w:tab w:val="right" w:leader="dot" w:pos="4536"/>
        </w:tabs>
        <w:spacing w:after="0"/>
      </w:pPr>
      <w:r>
        <w:t xml:space="preserve">A Guyancourt, le    </w:t>
      </w:r>
      <w:r>
        <w:tab/>
      </w:r>
      <w:r>
        <w:tab/>
      </w:r>
      <w:r>
        <w:tab/>
        <w:t>Signature</w:t>
      </w:r>
    </w:p>
    <w:sectPr w:rsidR="007853D3" w:rsidSect="0004388D">
      <w:headerReference w:type="default" r:id="rId10"/>
      <w:footerReference w:type="default" r:id="rId11"/>
      <w:pgSz w:w="11906" w:h="16838"/>
      <w:pgMar w:top="284" w:right="567" w:bottom="249" w:left="567" w:header="284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FB" w:rsidRDefault="000A02FB" w:rsidP="00B57121">
      <w:pPr>
        <w:spacing w:after="0" w:line="240" w:lineRule="auto"/>
      </w:pPr>
      <w:r>
        <w:separator/>
      </w:r>
    </w:p>
  </w:endnote>
  <w:endnote w:type="continuationSeparator" w:id="0">
    <w:p w:rsidR="000A02FB" w:rsidRDefault="000A02FB" w:rsidP="00B5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E3" w:rsidRPr="004F607D" w:rsidRDefault="004F607D" w:rsidP="0004388D">
    <w:pPr>
      <w:pStyle w:val="Pieddepag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4F607D">
      <w:rPr>
        <w:rFonts w:asciiTheme="majorHAnsi" w:hAnsiTheme="majorHAnsi"/>
      </w:rPr>
      <w:t>DMG</w:t>
    </w:r>
    <w:r w:rsidR="00E730F4">
      <w:rPr>
        <w:rFonts w:asciiTheme="majorHAnsi" w:hAnsiTheme="majorHAnsi"/>
      </w:rPr>
      <w:t>U</w:t>
    </w:r>
    <w:r w:rsidRPr="004F607D">
      <w:rPr>
        <w:rFonts w:asciiTheme="majorHAnsi" w:hAnsiTheme="majorHAnsi"/>
      </w:rPr>
      <w:t xml:space="preserve"> – </w:t>
    </w:r>
    <w:r w:rsidR="00EC21E3">
      <w:rPr>
        <w:rFonts w:asciiTheme="majorHAnsi" w:hAnsiTheme="majorHAnsi"/>
      </w:rPr>
      <w:t>Septembre 2024</w:t>
    </w:r>
  </w:p>
  <w:p w:rsidR="00B57121" w:rsidRDefault="00B571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FB" w:rsidRDefault="000A02FB" w:rsidP="00B57121">
      <w:pPr>
        <w:spacing w:after="0" w:line="240" w:lineRule="auto"/>
      </w:pPr>
      <w:r>
        <w:separator/>
      </w:r>
    </w:p>
  </w:footnote>
  <w:footnote w:type="continuationSeparator" w:id="0">
    <w:p w:rsidR="000A02FB" w:rsidRDefault="000A02FB" w:rsidP="00B5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A7" w:rsidRDefault="003F08DB">
    <w:pPr>
      <w:pStyle w:val="En-tte"/>
    </w:pPr>
    <w:r>
      <w:rPr>
        <w:noProof/>
        <w:lang w:eastAsia="fr-FR"/>
      </w:rPr>
      <w:drawing>
        <wp:inline distT="0" distB="0" distL="0" distR="0">
          <wp:extent cx="1589105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VSQ-2020-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80" cy="867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B22"/>
    <w:multiLevelType w:val="hybridMultilevel"/>
    <w:tmpl w:val="66DEA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5143"/>
    <w:multiLevelType w:val="multilevel"/>
    <w:tmpl w:val="55980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3F7FB2"/>
    <w:multiLevelType w:val="multilevel"/>
    <w:tmpl w:val="679AE63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21"/>
    <w:rsid w:val="00005437"/>
    <w:rsid w:val="0003026F"/>
    <w:rsid w:val="000434B8"/>
    <w:rsid w:val="0004388D"/>
    <w:rsid w:val="000A02FB"/>
    <w:rsid w:val="00102514"/>
    <w:rsid w:val="00103D34"/>
    <w:rsid w:val="00121AFF"/>
    <w:rsid w:val="001715B6"/>
    <w:rsid w:val="001E4697"/>
    <w:rsid w:val="00205809"/>
    <w:rsid w:val="00214513"/>
    <w:rsid w:val="002B33AB"/>
    <w:rsid w:val="002B3460"/>
    <w:rsid w:val="00341FA4"/>
    <w:rsid w:val="003456E2"/>
    <w:rsid w:val="00374EC6"/>
    <w:rsid w:val="003A33A0"/>
    <w:rsid w:val="003C02F8"/>
    <w:rsid w:val="003D785A"/>
    <w:rsid w:val="003F08DB"/>
    <w:rsid w:val="003F2C8D"/>
    <w:rsid w:val="0043640A"/>
    <w:rsid w:val="004765FE"/>
    <w:rsid w:val="004A4CD8"/>
    <w:rsid w:val="004B45C0"/>
    <w:rsid w:val="004D36E6"/>
    <w:rsid w:val="004F0F0E"/>
    <w:rsid w:val="004F607D"/>
    <w:rsid w:val="00530862"/>
    <w:rsid w:val="00531CF8"/>
    <w:rsid w:val="00551824"/>
    <w:rsid w:val="0056446C"/>
    <w:rsid w:val="0058228D"/>
    <w:rsid w:val="005F73CF"/>
    <w:rsid w:val="00613586"/>
    <w:rsid w:val="006704AC"/>
    <w:rsid w:val="006F6A98"/>
    <w:rsid w:val="00717370"/>
    <w:rsid w:val="00731537"/>
    <w:rsid w:val="007853D3"/>
    <w:rsid w:val="007D3637"/>
    <w:rsid w:val="007F3B0A"/>
    <w:rsid w:val="00882B57"/>
    <w:rsid w:val="008A7A22"/>
    <w:rsid w:val="009267D5"/>
    <w:rsid w:val="009477EC"/>
    <w:rsid w:val="00953B95"/>
    <w:rsid w:val="00956AB0"/>
    <w:rsid w:val="00973E57"/>
    <w:rsid w:val="00987E4C"/>
    <w:rsid w:val="009C45CC"/>
    <w:rsid w:val="00A222E4"/>
    <w:rsid w:val="00A91B49"/>
    <w:rsid w:val="00AB01F1"/>
    <w:rsid w:val="00AB0B48"/>
    <w:rsid w:val="00AB3DB8"/>
    <w:rsid w:val="00B07911"/>
    <w:rsid w:val="00B57121"/>
    <w:rsid w:val="00C25632"/>
    <w:rsid w:val="00C2733B"/>
    <w:rsid w:val="00C70C8C"/>
    <w:rsid w:val="00C77CB5"/>
    <w:rsid w:val="00C84D42"/>
    <w:rsid w:val="00CC13CA"/>
    <w:rsid w:val="00D04B7D"/>
    <w:rsid w:val="00D07BE9"/>
    <w:rsid w:val="00D37EA7"/>
    <w:rsid w:val="00D507AC"/>
    <w:rsid w:val="00D55BC0"/>
    <w:rsid w:val="00D72C72"/>
    <w:rsid w:val="00D86261"/>
    <w:rsid w:val="00D908C4"/>
    <w:rsid w:val="00DA2BEA"/>
    <w:rsid w:val="00DB0F1E"/>
    <w:rsid w:val="00DB7AB4"/>
    <w:rsid w:val="00DE5708"/>
    <w:rsid w:val="00DF6BAA"/>
    <w:rsid w:val="00E14A22"/>
    <w:rsid w:val="00E33155"/>
    <w:rsid w:val="00E530B8"/>
    <w:rsid w:val="00E5603D"/>
    <w:rsid w:val="00E730F4"/>
    <w:rsid w:val="00E76B85"/>
    <w:rsid w:val="00EA726B"/>
    <w:rsid w:val="00EB449A"/>
    <w:rsid w:val="00EB5245"/>
    <w:rsid w:val="00EC21E3"/>
    <w:rsid w:val="00EC7D94"/>
    <w:rsid w:val="00F11AF3"/>
    <w:rsid w:val="00F319F3"/>
    <w:rsid w:val="00F55071"/>
    <w:rsid w:val="00F568AF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2C46"/>
  <w15:docId w15:val="{1FAEB5B6-56E2-4367-8905-FFD3DCFB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7121"/>
    <w:pPr>
      <w:suppressAutoHyphens/>
    </w:pPr>
    <w:rPr>
      <w:rFonts w:ascii="Arial" w:eastAsia="Times New Roman" w:hAnsi="Arial" w:cs="Arial"/>
      <w:color w:val="00000A"/>
    </w:rPr>
  </w:style>
  <w:style w:type="character" w:customStyle="1" w:styleId="En-tteCar">
    <w:name w:val="En-tête Car"/>
    <w:basedOn w:val="Policepardfaut"/>
    <w:uiPriority w:val="99"/>
    <w:rsid w:val="00B57121"/>
    <w:rPr>
      <w:rFonts w:cs="Times New Roman"/>
      <w:sz w:val="22"/>
      <w:lang w:eastAsia="en-US"/>
    </w:rPr>
  </w:style>
  <w:style w:type="character" w:customStyle="1" w:styleId="PieddepageCar">
    <w:name w:val="Pied de page Car"/>
    <w:basedOn w:val="Policepardfaut"/>
    <w:uiPriority w:val="99"/>
    <w:rsid w:val="00B57121"/>
    <w:rPr>
      <w:rFonts w:cs="Times New Roman"/>
      <w:sz w:val="22"/>
      <w:lang w:eastAsia="en-US"/>
    </w:rPr>
  </w:style>
  <w:style w:type="character" w:customStyle="1" w:styleId="TextedebullesCar">
    <w:name w:val="Texte de bulles Car"/>
    <w:basedOn w:val="Policepardfaut"/>
    <w:rsid w:val="00B57121"/>
    <w:rPr>
      <w:rFonts w:ascii="Tahoma" w:hAnsi="Tahoma" w:cs="Times New Roman"/>
      <w:sz w:val="16"/>
      <w:lang w:eastAsia="en-US"/>
    </w:rPr>
  </w:style>
  <w:style w:type="character" w:customStyle="1" w:styleId="LienInternet">
    <w:name w:val="Lien Internet"/>
    <w:basedOn w:val="Policepardfaut"/>
    <w:rsid w:val="00B57121"/>
    <w:rPr>
      <w:rFonts w:cs="Times New Roman"/>
      <w:color w:val="0000FF"/>
      <w:u w:val="single"/>
      <w:lang w:val="fr-FR" w:eastAsia="fr-FR" w:bidi="fr-FR"/>
    </w:rPr>
  </w:style>
  <w:style w:type="character" w:customStyle="1" w:styleId="ListLabel1">
    <w:name w:val="ListLabel 1"/>
    <w:rsid w:val="00B57121"/>
    <w:rPr>
      <w:rFonts w:eastAsia="Times New Roman"/>
    </w:rPr>
  </w:style>
  <w:style w:type="character" w:customStyle="1" w:styleId="ListLabel2">
    <w:name w:val="ListLabel 2"/>
    <w:rsid w:val="00B57121"/>
    <w:rPr>
      <w:rFonts w:cs="Arial"/>
    </w:rPr>
  </w:style>
  <w:style w:type="character" w:customStyle="1" w:styleId="ListLabel3">
    <w:name w:val="ListLabel 3"/>
    <w:rsid w:val="00B57121"/>
    <w:rPr>
      <w:rFonts w:cs="Courier New"/>
    </w:rPr>
  </w:style>
  <w:style w:type="character" w:customStyle="1" w:styleId="ListLabel4">
    <w:name w:val="ListLabel 4"/>
    <w:rsid w:val="00B57121"/>
    <w:rPr>
      <w:rFonts w:cs="Wingdings"/>
    </w:rPr>
  </w:style>
  <w:style w:type="character" w:customStyle="1" w:styleId="ListLabel5">
    <w:name w:val="ListLabel 5"/>
    <w:rsid w:val="00B57121"/>
    <w:rPr>
      <w:rFonts w:cs="Symbol"/>
    </w:rPr>
  </w:style>
  <w:style w:type="character" w:customStyle="1" w:styleId="ListLabel6">
    <w:name w:val="ListLabel 6"/>
    <w:rsid w:val="00B57121"/>
    <w:rPr>
      <w:rFonts w:cs="Arial"/>
    </w:rPr>
  </w:style>
  <w:style w:type="character" w:customStyle="1" w:styleId="ListLabel7">
    <w:name w:val="ListLabel 7"/>
    <w:rsid w:val="00B57121"/>
    <w:rPr>
      <w:rFonts w:cs="Courier New"/>
    </w:rPr>
  </w:style>
  <w:style w:type="character" w:customStyle="1" w:styleId="ListLabel8">
    <w:name w:val="ListLabel 8"/>
    <w:rsid w:val="00B57121"/>
    <w:rPr>
      <w:rFonts w:cs="Wingdings"/>
    </w:rPr>
  </w:style>
  <w:style w:type="character" w:customStyle="1" w:styleId="ListLabel9">
    <w:name w:val="ListLabel 9"/>
    <w:rsid w:val="00B57121"/>
    <w:rPr>
      <w:rFonts w:cs="Symbol"/>
    </w:rPr>
  </w:style>
  <w:style w:type="character" w:customStyle="1" w:styleId="ListLabel10">
    <w:name w:val="ListLabel 10"/>
    <w:rsid w:val="00B57121"/>
    <w:rPr>
      <w:rFonts w:cs="Arial"/>
    </w:rPr>
  </w:style>
  <w:style w:type="character" w:customStyle="1" w:styleId="ListLabel11">
    <w:name w:val="ListLabel 11"/>
    <w:rsid w:val="00B57121"/>
    <w:rPr>
      <w:rFonts w:cs="Courier New"/>
    </w:rPr>
  </w:style>
  <w:style w:type="character" w:customStyle="1" w:styleId="ListLabel12">
    <w:name w:val="ListLabel 12"/>
    <w:rsid w:val="00B57121"/>
    <w:rPr>
      <w:rFonts w:cs="Wingdings"/>
    </w:rPr>
  </w:style>
  <w:style w:type="character" w:customStyle="1" w:styleId="ListLabel13">
    <w:name w:val="ListLabel 13"/>
    <w:rsid w:val="00B57121"/>
    <w:rPr>
      <w:rFonts w:cs="Symbol"/>
    </w:rPr>
  </w:style>
  <w:style w:type="paragraph" w:styleId="Titre">
    <w:name w:val="Title"/>
    <w:basedOn w:val="Standard"/>
    <w:next w:val="Corpsdetexte"/>
    <w:rsid w:val="00B5712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Standard"/>
    <w:rsid w:val="00B57121"/>
    <w:pPr>
      <w:spacing w:after="120"/>
    </w:pPr>
  </w:style>
  <w:style w:type="paragraph" w:styleId="Liste">
    <w:name w:val="List"/>
    <w:basedOn w:val="Corpsdetexte"/>
    <w:rsid w:val="00B57121"/>
    <w:rPr>
      <w:rFonts w:cs="Mangal"/>
    </w:rPr>
  </w:style>
  <w:style w:type="paragraph" w:styleId="Lgende">
    <w:name w:val="caption"/>
    <w:basedOn w:val="Standard"/>
    <w:rsid w:val="00B571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57121"/>
    <w:pPr>
      <w:suppressLineNumbers/>
    </w:pPr>
    <w:rPr>
      <w:rFonts w:cs="Mangal"/>
    </w:rPr>
  </w:style>
  <w:style w:type="paragraph" w:styleId="En-tte">
    <w:name w:val="header"/>
    <w:basedOn w:val="Standard"/>
    <w:uiPriority w:val="99"/>
    <w:rsid w:val="00B57121"/>
    <w:pPr>
      <w:suppressLineNumbers/>
      <w:tabs>
        <w:tab w:val="center" w:pos="4536"/>
        <w:tab w:val="right" w:pos="9072"/>
      </w:tabs>
    </w:pPr>
    <w:rPr>
      <w:rFonts w:cs="Times New Roman"/>
      <w:lang w:eastAsia="en-US"/>
    </w:rPr>
  </w:style>
  <w:style w:type="paragraph" w:styleId="Pieddepage">
    <w:name w:val="footer"/>
    <w:basedOn w:val="Standard"/>
    <w:uiPriority w:val="99"/>
    <w:rsid w:val="00B57121"/>
    <w:pPr>
      <w:suppressLineNumbers/>
      <w:tabs>
        <w:tab w:val="center" w:pos="4536"/>
        <w:tab w:val="right" w:pos="9072"/>
      </w:tabs>
    </w:pPr>
    <w:rPr>
      <w:rFonts w:cs="Times New Roman"/>
      <w:lang w:eastAsia="en-US"/>
    </w:rPr>
  </w:style>
  <w:style w:type="paragraph" w:styleId="Textedebulles">
    <w:name w:val="Balloon Text"/>
    <w:basedOn w:val="Standard"/>
    <w:rsid w:val="00B57121"/>
    <w:pPr>
      <w:spacing w:after="0" w:line="100" w:lineRule="atLeast"/>
    </w:pPr>
    <w:rPr>
      <w:rFonts w:ascii="Tahoma" w:hAnsi="Tahoma" w:cs="Times New Roman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00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gu.evenement@uvsq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gu.evenement@uvsq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59D4-5EA0-4146-8F28-5036D6C6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Marie-Pierre Husson</dc:creator>
  <cp:lastModifiedBy>Marie-Pierre HUSSON</cp:lastModifiedBy>
  <cp:revision>19</cp:revision>
  <cp:lastPrinted>2015-09-21T16:02:00Z</cp:lastPrinted>
  <dcterms:created xsi:type="dcterms:W3CDTF">2024-03-15T10:28:00Z</dcterms:created>
  <dcterms:modified xsi:type="dcterms:W3CDTF">2024-09-23T13:28:00Z</dcterms:modified>
</cp:coreProperties>
</file>